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061"/>
        <w:gridCol w:w="924"/>
        <w:gridCol w:w="1911"/>
        <w:gridCol w:w="2269"/>
        <w:gridCol w:w="2410"/>
      </w:tblGrid>
      <w:tr w:rsidR="00241B5F">
        <w:trPr>
          <w:trHeight w:val="1708"/>
        </w:trPr>
        <w:tc>
          <w:tcPr>
            <w:tcW w:w="1918" w:type="dxa"/>
          </w:tcPr>
          <w:p w:rsidR="00241B5F" w:rsidRDefault="00241B5F">
            <w:pPr>
              <w:pStyle w:val="TableParagraph"/>
              <w:spacing w:before="10"/>
              <w:rPr>
                <w:sz w:val="7"/>
              </w:rPr>
            </w:pPr>
          </w:p>
          <w:p w:rsidR="00241B5F" w:rsidRDefault="009254D4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81155" cy="97650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155" cy="97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5" w:type="dxa"/>
            <w:gridSpan w:val="5"/>
          </w:tcPr>
          <w:p w:rsidR="00241B5F" w:rsidRDefault="00241B5F">
            <w:pPr>
              <w:pStyle w:val="TableParagraph"/>
              <w:spacing w:before="4"/>
              <w:rPr>
                <w:sz w:val="21"/>
              </w:rPr>
            </w:pPr>
          </w:p>
          <w:p w:rsidR="00241B5F" w:rsidRDefault="009254D4">
            <w:pPr>
              <w:pStyle w:val="TableParagraph"/>
              <w:ind w:left="2614" w:right="2597" w:firstLine="1476"/>
            </w:pPr>
            <w:r>
              <w:t>T.C.</w:t>
            </w:r>
            <w:r>
              <w:rPr>
                <w:spacing w:val="1"/>
              </w:rPr>
              <w:t xml:space="preserve"> </w:t>
            </w:r>
            <w:r>
              <w:t>ONDOKUZMAYIS</w:t>
            </w:r>
            <w:r>
              <w:rPr>
                <w:spacing w:val="-9"/>
              </w:rPr>
              <w:t xml:space="preserve"> </w:t>
            </w:r>
            <w:r>
              <w:t>ÜNİVERSİTESİ</w:t>
            </w:r>
          </w:p>
          <w:p w:rsidR="00452733" w:rsidRDefault="00452733">
            <w:pPr>
              <w:pStyle w:val="TableParagraph"/>
              <w:spacing w:before="3"/>
              <w:ind w:left="1214" w:right="1211"/>
              <w:jc w:val="center"/>
            </w:pPr>
            <w:r>
              <w:t xml:space="preserve">TIP FAKÜLTESİ </w:t>
            </w:r>
          </w:p>
          <w:p w:rsidR="00241B5F" w:rsidRDefault="009254D4">
            <w:pPr>
              <w:pStyle w:val="TableParagraph"/>
              <w:spacing w:before="3"/>
              <w:ind w:left="1214" w:right="1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>
              <w:rPr>
                <w:b/>
                <w:sz w:val="24"/>
              </w:rPr>
              <w:t>EB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SORUMLU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PERSONELİ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GÖREV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</w:tr>
      <w:tr w:rsidR="00241B5F">
        <w:trPr>
          <w:trHeight w:val="505"/>
        </w:trPr>
        <w:tc>
          <w:tcPr>
            <w:tcW w:w="1918" w:type="dxa"/>
          </w:tcPr>
          <w:p w:rsidR="00241B5F" w:rsidRDefault="009254D4">
            <w:pPr>
              <w:pStyle w:val="TableParagraph"/>
              <w:spacing w:line="247" w:lineRule="exact"/>
              <w:ind w:left="331"/>
            </w:pPr>
            <w:r>
              <w:t>Doküman</w:t>
            </w:r>
            <w:r>
              <w:rPr>
                <w:spacing w:val="-3"/>
              </w:rPr>
              <w:t xml:space="preserve"> </w:t>
            </w:r>
            <w:r>
              <w:t>No:</w:t>
            </w:r>
          </w:p>
          <w:p w:rsidR="00241B5F" w:rsidRDefault="009254D4">
            <w:pPr>
              <w:pStyle w:val="TableParagraph"/>
              <w:spacing w:before="1" w:line="238" w:lineRule="exact"/>
              <w:ind w:left="220"/>
            </w:pPr>
            <w:proofErr w:type="gramStart"/>
            <w:r>
              <w:t>KKU.YD</w:t>
            </w:r>
            <w:proofErr w:type="gramEnd"/>
            <w:r>
              <w:t>.GT.25</w:t>
            </w:r>
          </w:p>
        </w:tc>
        <w:tc>
          <w:tcPr>
            <w:tcW w:w="1985" w:type="dxa"/>
            <w:gridSpan w:val="2"/>
          </w:tcPr>
          <w:p w:rsidR="00241B5F" w:rsidRDefault="009254D4">
            <w:pPr>
              <w:pStyle w:val="TableParagraph"/>
              <w:spacing w:line="247" w:lineRule="exact"/>
              <w:ind w:left="395"/>
            </w:pPr>
            <w:r>
              <w:t>Yayın</w:t>
            </w:r>
            <w:r>
              <w:rPr>
                <w:spacing w:val="-3"/>
              </w:rPr>
              <w:t xml:space="preserve"> </w:t>
            </w:r>
            <w:r>
              <w:t>Tarihi:</w:t>
            </w:r>
          </w:p>
          <w:p w:rsidR="00241B5F" w:rsidRDefault="008D096B">
            <w:pPr>
              <w:pStyle w:val="TableParagraph"/>
              <w:spacing w:before="1" w:line="238" w:lineRule="exact"/>
              <w:ind w:left="496"/>
            </w:pPr>
            <w:r>
              <w:t>08.09.2016</w:t>
            </w:r>
            <w:bookmarkStart w:id="0" w:name="_GoBack"/>
            <w:bookmarkEnd w:id="0"/>
          </w:p>
        </w:tc>
        <w:tc>
          <w:tcPr>
            <w:tcW w:w="1911" w:type="dxa"/>
          </w:tcPr>
          <w:p w:rsidR="00241B5F" w:rsidRDefault="009254D4">
            <w:pPr>
              <w:pStyle w:val="TableParagraph"/>
              <w:spacing w:line="247" w:lineRule="exact"/>
              <w:ind w:left="321" w:right="313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No:</w:t>
            </w:r>
          </w:p>
          <w:p w:rsidR="00241B5F" w:rsidRDefault="009254D4">
            <w:pPr>
              <w:pStyle w:val="TableParagraph"/>
              <w:spacing w:before="1" w:line="238" w:lineRule="exact"/>
              <w:ind w:left="9"/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241B5F" w:rsidRDefault="009254D4">
            <w:pPr>
              <w:pStyle w:val="TableParagraph"/>
              <w:spacing w:line="247" w:lineRule="exact"/>
              <w:ind w:left="396" w:right="389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  <w:p w:rsidR="00241B5F" w:rsidRDefault="008D096B">
            <w:pPr>
              <w:pStyle w:val="TableParagraph"/>
              <w:spacing w:before="1" w:line="238" w:lineRule="exact"/>
              <w:ind w:left="396" w:right="385"/>
              <w:jc w:val="center"/>
            </w:pPr>
            <w:r>
              <w:t>20.10.2023</w:t>
            </w:r>
          </w:p>
        </w:tc>
        <w:tc>
          <w:tcPr>
            <w:tcW w:w="2410" w:type="dxa"/>
          </w:tcPr>
          <w:p w:rsidR="00241B5F" w:rsidRDefault="009254D4">
            <w:pPr>
              <w:pStyle w:val="TableParagraph"/>
              <w:spacing w:line="247" w:lineRule="exact"/>
              <w:ind w:left="741" w:right="733"/>
              <w:jc w:val="center"/>
            </w:pPr>
            <w:r>
              <w:t>Sayfa</w:t>
            </w:r>
            <w:r>
              <w:rPr>
                <w:spacing w:val="-1"/>
              </w:rPr>
              <w:t xml:space="preserve"> </w:t>
            </w:r>
            <w:r>
              <w:t>No:</w:t>
            </w:r>
          </w:p>
          <w:p w:rsidR="00241B5F" w:rsidRDefault="009254D4">
            <w:pPr>
              <w:pStyle w:val="TableParagraph"/>
              <w:spacing w:before="1" w:line="238" w:lineRule="exact"/>
              <w:ind w:left="741" w:right="733"/>
              <w:jc w:val="center"/>
            </w:pPr>
            <w:r>
              <w:t>1/1</w:t>
            </w:r>
          </w:p>
        </w:tc>
      </w:tr>
      <w:tr w:rsidR="00241B5F">
        <w:trPr>
          <w:trHeight w:val="254"/>
        </w:trPr>
        <w:tc>
          <w:tcPr>
            <w:tcW w:w="2979" w:type="dxa"/>
            <w:gridSpan w:val="2"/>
          </w:tcPr>
          <w:p w:rsidR="00241B5F" w:rsidRDefault="009254D4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Birim</w:t>
            </w:r>
          </w:p>
        </w:tc>
        <w:tc>
          <w:tcPr>
            <w:tcW w:w="7514" w:type="dxa"/>
            <w:gridSpan w:val="4"/>
          </w:tcPr>
          <w:p w:rsidR="00241B5F" w:rsidRDefault="00452733">
            <w:pPr>
              <w:pStyle w:val="TableParagraph"/>
              <w:spacing w:line="234" w:lineRule="exact"/>
              <w:ind w:left="108"/>
            </w:pPr>
            <w:r>
              <w:t xml:space="preserve">Tıp </w:t>
            </w:r>
            <w:r w:rsidR="009254D4">
              <w:t>Fakültesi</w:t>
            </w:r>
          </w:p>
        </w:tc>
      </w:tr>
      <w:tr w:rsidR="00241B5F">
        <w:trPr>
          <w:trHeight w:val="251"/>
        </w:trPr>
        <w:tc>
          <w:tcPr>
            <w:tcW w:w="2979" w:type="dxa"/>
            <w:gridSpan w:val="2"/>
          </w:tcPr>
          <w:p w:rsidR="00241B5F" w:rsidRDefault="009254D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7514" w:type="dxa"/>
            <w:gridSpan w:val="4"/>
          </w:tcPr>
          <w:p w:rsidR="00241B5F" w:rsidRDefault="009254D4">
            <w:pPr>
              <w:pStyle w:val="TableParagraph"/>
              <w:spacing w:line="232" w:lineRule="exact"/>
              <w:ind w:left="108"/>
            </w:pPr>
            <w:r>
              <w:t>Web</w:t>
            </w:r>
            <w:r>
              <w:rPr>
                <w:spacing w:val="-2"/>
              </w:rPr>
              <w:t xml:space="preserve"> </w:t>
            </w:r>
            <w:r>
              <w:t>Personeli</w:t>
            </w:r>
          </w:p>
        </w:tc>
      </w:tr>
      <w:tr w:rsidR="00241B5F">
        <w:trPr>
          <w:trHeight w:val="253"/>
        </w:trPr>
        <w:tc>
          <w:tcPr>
            <w:tcW w:w="2979" w:type="dxa"/>
            <w:gridSpan w:val="2"/>
          </w:tcPr>
          <w:p w:rsidR="00241B5F" w:rsidRDefault="009254D4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Amir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Üst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Amirler</w:t>
            </w:r>
          </w:p>
        </w:tc>
        <w:tc>
          <w:tcPr>
            <w:tcW w:w="7514" w:type="dxa"/>
            <w:gridSpan w:val="4"/>
          </w:tcPr>
          <w:p w:rsidR="00241B5F" w:rsidRDefault="009254D4">
            <w:pPr>
              <w:pStyle w:val="TableParagraph"/>
              <w:spacing w:line="234" w:lineRule="exact"/>
              <w:ind w:left="108"/>
            </w:pPr>
            <w:proofErr w:type="gramStart"/>
            <w:r>
              <w:t>Dekan,</w:t>
            </w:r>
            <w:r>
              <w:rPr>
                <w:spacing w:val="-3"/>
              </w:rPr>
              <w:t xml:space="preserve"> </w:t>
            </w:r>
            <w:r>
              <w:t>Dekan</w:t>
            </w:r>
            <w:r>
              <w:rPr>
                <w:spacing w:val="-3"/>
              </w:rPr>
              <w:t xml:space="preserve"> </w:t>
            </w:r>
            <w:r>
              <w:t>Yrd.</w:t>
            </w:r>
            <w:r>
              <w:rPr>
                <w:spacing w:val="-2"/>
              </w:rPr>
              <w:t xml:space="preserve"> 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Fakülte</w:t>
            </w:r>
            <w:r>
              <w:rPr>
                <w:spacing w:val="-3"/>
              </w:rPr>
              <w:t xml:space="preserve"> </w:t>
            </w:r>
            <w:r>
              <w:t>Sekreteri</w:t>
            </w:r>
          </w:p>
        </w:tc>
      </w:tr>
      <w:tr w:rsidR="00241B5F">
        <w:trPr>
          <w:trHeight w:val="251"/>
        </w:trPr>
        <w:tc>
          <w:tcPr>
            <w:tcW w:w="2979" w:type="dxa"/>
            <w:gridSpan w:val="2"/>
          </w:tcPr>
          <w:p w:rsidR="00241B5F" w:rsidRDefault="009254D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Devri</w:t>
            </w:r>
          </w:p>
        </w:tc>
        <w:tc>
          <w:tcPr>
            <w:tcW w:w="7514" w:type="dxa"/>
            <w:gridSpan w:val="4"/>
          </w:tcPr>
          <w:p w:rsidR="00241B5F" w:rsidRDefault="009254D4">
            <w:pPr>
              <w:pStyle w:val="TableParagraph"/>
              <w:spacing w:line="232" w:lineRule="exact"/>
              <w:ind w:left="108"/>
            </w:pPr>
            <w:r>
              <w:t>Diğer</w:t>
            </w:r>
            <w:r>
              <w:rPr>
                <w:spacing w:val="-2"/>
              </w:rPr>
              <w:t xml:space="preserve"> </w:t>
            </w:r>
            <w:r>
              <w:t>web</w:t>
            </w:r>
            <w:r>
              <w:rPr>
                <w:spacing w:val="-3"/>
              </w:rPr>
              <w:t xml:space="preserve"> </w:t>
            </w:r>
            <w:r>
              <w:t>personeli</w:t>
            </w:r>
          </w:p>
        </w:tc>
      </w:tr>
      <w:tr w:rsidR="00241B5F">
        <w:trPr>
          <w:trHeight w:val="760"/>
        </w:trPr>
        <w:tc>
          <w:tcPr>
            <w:tcW w:w="2979" w:type="dxa"/>
            <w:gridSpan w:val="2"/>
          </w:tcPr>
          <w:p w:rsidR="00241B5F" w:rsidRDefault="00241B5F">
            <w:pPr>
              <w:pStyle w:val="TableParagraph"/>
              <w:spacing w:before="11"/>
              <w:rPr>
                <w:sz w:val="21"/>
              </w:rPr>
            </w:pPr>
          </w:p>
          <w:p w:rsidR="00241B5F" w:rsidRDefault="009254D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Amacı</w:t>
            </w:r>
          </w:p>
        </w:tc>
        <w:tc>
          <w:tcPr>
            <w:tcW w:w="7514" w:type="dxa"/>
            <w:gridSpan w:val="4"/>
          </w:tcPr>
          <w:p w:rsidR="00241B5F" w:rsidRDefault="00241B5F">
            <w:pPr>
              <w:pStyle w:val="TableParagraph"/>
              <w:spacing w:before="6"/>
              <w:rPr>
                <w:sz w:val="21"/>
              </w:rPr>
            </w:pPr>
          </w:p>
          <w:p w:rsidR="00241B5F" w:rsidRDefault="009254D4">
            <w:pPr>
              <w:pStyle w:val="TableParagraph"/>
              <w:ind w:left="108"/>
            </w:pPr>
            <w:r>
              <w:t>WEB</w:t>
            </w:r>
            <w:r>
              <w:rPr>
                <w:spacing w:val="-3"/>
              </w:rPr>
              <w:t xml:space="preserve"> </w:t>
            </w:r>
            <w:r>
              <w:t>Sayfası</w:t>
            </w:r>
            <w:r>
              <w:rPr>
                <w:spacing w:val="52"/>
              </w:rPr>
              <w:t xml:space="preserve"> </w:t>
            </w:r>
            <w:r>
              <w:t>Güncellemesinin</w:t>
            </w:r>
            <w:r>
              <w:rPr>
                <w:spacing w:val="-5"/>
              </w:rPr>
              <w:t xml:space="preserve"> </w:t>
            </w:r>
            <w:r>
              <w:t>sağlanması</w:t>
            </w:r>
          </w:p>
        </w:tc>
      </w:tr>
      <w:tr w:rsidR="00241B5F">
        <w:trPr>
          <w:trHeight w:val="4807"/>
        </w:trPr>
        <w:tc>
          <w:tcPr>
            <w:tcW w:w="2979" w:type="dxa"/>
            <w:gridSpan w:val="2"/>
          </w:tcPr>
          <w:p w:rsidR="00241B5F" w:rsidRDefault="00241B5F">
            <w:pPr>
              <w:pStyle w:val="TableParagraph"/>
              <w:rPr>
                <w:sz w:val="24"/>
              </w:rPr>
            </w:pPr>
          </w:p>
          <w:p w:rsidR="00241B5F" w:rsidRDefault="00241B5F">
            <w:pPr>
              <w:pStyle w:val="TableParagraph"/>
              <w:rPr>
                <w:sz w:val="24"/>
              </w:rPr>
            </w:pPr>
          </w:p>
          <w:p w:rsidR="00241B5F" w:rsidRDefault="00241B5F">
            <w:pPr>
              <w:pStyle w:val="TableParagraph"/>
              <w:rPr>
                <w:sz w:val="24"/>
              </w:rPr>
            </w:pPr>
          </w:p>
          <w:p w:rsidR="00241B5F" w:rsidRDefault="00241B5F">
            <w:pPr>
              <w:pStyle w:val="TableParagraph"/>
              <w:rPr>
                <w:sz w:val="24"/>
              </w:rPr>
            </w:pPr>
          </w:p>
          <w:p w:rsidR="00241B5F" w:rsidRDefault="00241B5F">
            <w:pPr>
              <w:pStyle w:val="TableParagraph"/>
              <w:rPr>
                <w:sz w:val="24"/>
              </w:rPr>
            </w:pPr>
          </w:p>
          <w:p w:rsidR="00241B5F" w:rsidRDefault="00241B5F">
            <w:pPr>
              <w:pStyle w:val="TableParagraph"/>
              <w:rPr>
                <w:sz w:val="24"/>
              </w:rPr>
            </w:pPr>
          </w:p>
          <w:p w:rsidR="00241B5F" w:rsidRDefault="00241B5F">
            <w:pPr>
              <w:pStyle w:val="TableParagraph"/>
              <w:rPr>
                <w:sz w:val="21"/>
              </w:rPr>
            </w:pPr>
          </w:p>
          <w:p w:rsidR="00241B5F" w:rsidRDefault="009254D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Temel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 Sorumluluklar</w:t>
            </w:r>
          </w:p>
        </w:tc>
        <w:tc>
          <w:tcPr>
            <w:tcW w:w="7514" w:type="dxa"/>
            <w:gridSpan w:val="4"/>
          </w:tcPr>
          <w:p w:rsidR="00241B5F" w:rsidRDefault="00241B5F">
            <w:pPr>
              <w:pStyle w:val="TableParagraph"/>
              <w:rPr>
                <w:sz w:val="24"/>
              </w:rPr>
            </w:pPr>
          </w:p>
          <w:p w:rsidR="00241B5F" w:rsidRDefault="00241B5F">
            <w:pPr>
              <w:pStyle w:val="TableParagraph"/>
              <w:rPr>
                <w:sz w:val="24"/>
              </w:rPr>
            </w:pPr>
          </w:p>
          <w:p w:rsidR="00241B5F" w:rsidRDefault="009254D4">
            <w:pPr>
              <w:pStyle w:val="TableParagraph"/>
              <w:spacing w:before="200"/>
              <w:ind w:left="108"/>
            </w:pPr>
            <w:r>
              <w:t>-Dergide</w:t>
            </w:r>
            <w:r>
              <w:rPr>
                <w:spacing w:val="-2"/>
              </w:rPr>
              <w:t xml:space="preserve"> </w:t>
            </w:r>
            <w:r>
              <w:t>yayınlanması</w:t>
            </w:r>
            <w:r>
              <w:rPr>
                <w:spacing w:val="-1"/>
              </w:rPr>
              <w:t xml:space="preserve"> </w:t>
            </w:r>
            <w:r>
              <w:t>için</w:t>
            </w:r>
            <w:r>
              <w:rPr>
                <w:spacing w:val="-5"/>
              </w:rPr>
              <w:t xml:space="preserve"> </w:t>
            </w:r>
            <w:r>
              <w:t>hazırlanan</w:t>
            </w:r>
            <w:r>
              <w:rPr>
                <w:spacing w:val="-2"/>
              </w:rPr>
              <w:t xml:space="preserve"> </w:t>
            </w:r>
            <w:r>
              <w:t>makale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diğer</w:t>
            </w:r>
            <w:r>
              <w:rPr>
                <w:spacing w:val="-4"/>
              </w:rPr>
              <w:t xml:space="preserve"> </w:t>
            </w:r>
            <w:r>
              <w:t>yayınların</w:t>
            </w:r>
            <w:r>
              <w:rPr>
                <w:spacing w:val="-5"/>
              </w:rPr>
              <w:t xml:space="preserve"> </w:t>
            </w:r>
            <w:r>
              <w:t>toplanması.</w:t>
            </w:r>
          </w:p>
          <w:p w:rsidR="00241B5F" w:rsidRDefault="009254D4">
            <w:pPr>
              <w:pStyle w:val="TableParagraph"/>
              <w:spacing w:before="2" w:line="252" w:lineRule="exact"/>
              <w:ind w:left="108"/>
            </w:pPr>
            <w:r>
              <w:t>-Gelen</w:t>
            </w:r>
            <w:r>
              <w:rPr>
                <w:spacing w:val="-3"/>
              </w:rPr>
              <w:t xml:space="preserve"> </w:t>
            </w:r>
            <w:r>
              <w:t>Yayınların</w:t>
            </w:r>
            <w:r>
              <w:rPr>
                <w:spacing w:val="-2"/>
              </w:rPr>
              <w:t xml:space="preserve"> </w:t>
            </w:r>
            <w:r>
              <w:t>yayın</w:t>
            </w:r>
            <w:r>
              <w:rPr>
                <w:spacing w:val="51"/>
              </w:rPr>
              <w:t xml:space="preserve"> </w:t>
            </w:r>
            <w:r>
              <w:t>kurulu</w:t>
            </w:r>
            <w:r>
              <w:rPr>
                <w:spacing w:val="-6"/>
              </w:rPr>
              <w:t xml:space="preserve"> </w:t>
            </w:r>
            <w:r>
              <w:t>tarafından</w:t>
            </w:r>
            <w:r>
              <w:rPr>
                <w:spacing w:val="-2"/>
              </w:rPr>
              <w:t xml:space="preserve"> </w:t>
            </w:r>
            <w:proofErr w:type="gramStart"/>
            <w:r>
              <w:t>değerlendirilmesi</w:t>
            </w:r>
            <w:r>
              <w:rPr>
                <w:spacing w:val="-1"/>
              </w:rPr>
              <w:t xml:space="preserve"> </w:t>
            </w:r>
            <w:r>
              <w:t>,</w:t>
            </w:r>
            <w:proofErr w:type="gramEnd"/>
          </w:p>
          <w:p w:rsidR="00241B5F" w:rsidRDefault="009254D4">
            <w:pPr>
              <w:pStyle w:val="TableParagraph"/>
              <w:spacing w:line="252" w:lineRule="exact"/>
              <w:ind w:left="108"/>
            </w:pPr>
            <w:r>
              <w:t>-Uygun görülen</w:t>
            </w:r>
            <w:r>
              <w:rPr>
                <w:spacing w:val="-2"/>
              </w:rPr>
              <w:t xml:space="preserve"> </w:t>
            </w:r>
            <w:r>
              <w:t>yayının</w:t>
            </w:r>
            <w:r>
              <w:rPr>
                <w:spacing w:val="52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proofErr w:type="spellStart"/>
            <w:r>
              <w:t>Hakem’e</w:t>
            </w:r>
            <w:proofErr w:type="spellEnd"/>
            <w:r>
              <w:rPr>
                <w:spacing w:val="-1"/>
              </w:rPr>
              <w:t xml:space="preserve"> </w:t>
            </w:r>
            <w:r>
              <w:t>gönderilmesi.</w:t>
            </w:r>
          </w:p>
          <w:p w:rsidR="00241B5F" w:rsidRDefault="009254D4">
            <w:pPr>
              <w:pStyle w:val="TableParagraph"/>
              <w:ind w:left="108"/>
            </w:pPr>
            <w:r>
              <w:t>-Hakem düzeltmelerinden sonra</w:t>
            </w:r>
            <w:r>
              <w:rPr>
                <w:spacing w:val="1"/>
              </w:rPr>
              <w:t xml:space="preserve"> </w:t>
            </w:r>
            <w:r>
              <w:t>yayının yayın kurulu tarafından teknik kurula</w:t>
            </w:r>
            <w:r>
              <w:rPr>
                <w:spacing w:val="-52"/>
              </w:rPr>
              <w:t xml:space="preserve"> </w:t>
            </w:r>
            <w:r>
              <w:t>gönderilmesi.</w:t>
            </w:r>
          </w:p>
          <w:p w:rsidR="00241B5F" w:rsidRDefault="009254D4">
            <w:pPr>
              <w:pStyle w:val="TableParagraph"/>
              <w:ind w:left="108"/>
            </w:pPr>
            <w:proofErr w:type="gramStart"/>
            <w:r>
              <w:t>-Teknik</w:t>
            </w:r>
            <w:r>
              <w:rPr>
                <w:spacing w:val="-4"/>
              </w:rPr>
              <w:t xml:space="preserve"> </w:t>
            </w:r>
            <w:r>
              <w:t>kurulda</w:t>
            </w:r>
            <w:r>
              <w:rPr>
                <w:spacing w:val="-3"/>
              </w:rPr>
              <w:t xml:space="preserve"> </w:t>
            </w:r>
            <w:r>
              <w:t>imla</w:t>
            </w:r>
            <w:r>
              <w:rPr>
                <w:spacing w:val="-2"/>
              </w:rPr>
              <w:t xml:space="preserve"> </w:t>
            </w:r>
            <w:r>
              <w:t>hataları</w:t>
            </w:r>
            <w:r>
              <w:rPr>
                <w:spacing w:val="-2"/>
              </w:rPr>
              <w:t xml:space="preserve"> </w:t>
            </w:r>
            <w:r>
              <w:t>düzeltildikten</w:t>
            </w:r>
            <w:r>
              <w:rPr>
                <w:spacing w:val="-2"/>
              </w:rPr>
              <w:t xml:space="preserve"> </w:t>
            </w:r>
            <w:r>
              <w:t>sonra</w:t>
            </w:r>
            <w:r>
              <w:rPr>
                <w:spacing w:val="-3"/>
              </w:rPr>
              <w:t xml:space="preserve"> </w:t>
            </w:r>
            <w:r>
              <w:t>tekrar</w:t>
            </w:r>
            <w:r>
              <w:rPr>
                <w:spacing w:val="-3"/>
              </w:rPr>
              <w:t xml:space="preserve"> </w:t>
            </w:r>
            <w:r>
              <w:t>editöre</w:t>
            </w:r>
            <w:r>
              <w:rPr>
                <w:spacing w:val="50"/>
              </w:rPr>
              <w:t xml:space="preserve"> </w:t>
            </w:r>
            <w:r>
              <w:t>gönderilmesi.</w:t>
            </w:r>
            <w:proofErr w:type="gramEnd"/>
          </w:p>
          <w:p w:rsidR="00241B5F" w:rsidRDefault="009254D4">
            <w:pPr>
              <w:pStyle w:val="TableParagraph"/>
              <w:spacing w:before="1"/>
              <w:ind w:left="108" w:right="283"/>
            </w:pPr>
            <w:r>
              <w:t>-Hazırlanan yayınların Editör tarafından onaylandıktan sonra elektronik ortamda</w:t>
            </w:r>
            <w:r>
              <w:rPr>
                <w:spacing w:val="-52"/>
              </w:rPr>
              <w:t xml:space="preserve"> </w:t>
            </w:r>
            <w:r>
              <w:t>basım</w:t>
            </w:r>
            <w:r>
              <w:rPr>
                <w:spacing w:val="-5"/>
              </w:rPr>
              <w:t xml:space="preserve"> </w:t>
            </w:r>
            <w:r>
              <w:t>işlemlerinin yürütülmesi.</w:t>
            </w:r>
          </w:p>
          <w:p w:rsidR="00241B5F" w:rsidRDefault="00241B5F">
            <w:pPr>
              <w:pStyle w:val="TableParagraph"/>
              <w:spacing w:before="11"/>
              <w:rPr>
                <w:sz w:val="21"/>
              </w:rPr>
            </w:pPr>
          </w:p>
          <w:p w:rsidR="00241B5F" w:rsidRDefault="009254D4">
            <w:pPr>
              <w:pStyle w:val="TableParagraph"/>
              <w:ind w:left="108"/>
            </w:pPr>
            <w:r>
              <w:t>WEB</w:t>
            </w:r>
            <w:r>
              <w:rPr>
                <w:spacing w:val="-2"/>
              </w:rPr>
              <w:t xml:space="preserve"> </w:t>
            </w:r>
            <w:r>
              <w:t>SAYFASI</w:t>
            </w:r>
            <w:r>
              <w:rPr>
                <w:spacing w:val="50"/>
              </w:rPr>
              <w:t xml:space="preserve"> </w:t>
            </w:r>
            <w:r>
              <w:t>GÜNCELLEMESİ</w:t>
            </w:r>
          </w:p>
          <w:p w:rsidR="00241B5F" w:rsidRDefault="00241B5F">
            <w:pPr>
              <w:pStyle w:val="TableParagraph"/>
            </w:pPr>
          </w:p>
          <w:p w:rsidR="00241B5F" w:rsidRDefault="009254D4">
            <w:pPr>
              <w:pStyle w:val="TableParagraph"/>
              <w:spacing w:before="1" w:line="252" w:lineRule="exact"/>
              <w:ind w:left="108"/>
            </w:pPr>
            <w:r>
              <w:t>-Web</w:t>
            </w:r>
            <w:r>
              <w:rPr>
                <w:spacing w:val="-3"/>
              </w:rPr>
              <w:t xml:space="preserve"> </w:t>
            </w:r>
            <w:r>
              <w:t>sayfasının</w:t>
            </w:r>
            <w:r>
              <w:rPr>
                <w:spacing w:val="-3"/>
              </w:rPr>
              <w:t xml:space="preserve"> </w:t>
            </w:r>
            <w:r>
              <w:t>takibi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değişikliklerin</w:t>
            </w:r>
            <w:r>
              <w:rPr>
                <w:spacing w:val="-3"/>
              </w:rPr>
              <w:t xml:space="preserve"> </w:t>
            </w:r>
            <w:r>
              <w:t>düzenlenmesi</w:t>
            </w:r>
          </w:p>
          <w:p w:rsidR="00241B5F" w:rsidRDefault="009254D4">
            <w:pPr>
              <w:pStyle w:val="TableParagraph"/>
              <w:spacing w:line="252" w:lineRule="exact"/>
              <w:ind w:left="108"/>
            </w:pPr>
            <w:r>
              <w:t>-Web</w:t>
            </w:r>
            <w:r>
              <w:rPr>
                <w:spacing w:val="-3"/>
              </w:rPr>
              <w:t xml:space="preserve"> </w:t>
            </w:r>
            <w:r>
              <w:t>sayfasında</w:t>
            </w:r>
            <w:r>
              <w:rPr>
                <w:spacing w:val="-2"/>
              </w:rPr>
              <w:t xml:space="preserve"> </w:t>
            </w:r>
            <w:r>
              <w:t>yayınlanacak</w:t>
            </w:r>
            <w:r>
              <w:rPr>
                <w:spacing w:val="-5"/>
              </w:rPr>
              <w:t xml:space="preserve"> </w:t>
            </w:r>
            <w:r>
              <w:t>verilerin</w:t>
            </w:r>
            <w:r>
              <w:rPr>
                <w:spacing w:val="-4"/>
              </w:rPr>
              <w:t xml:space="preserve"> </w:t>
            </w:r>
            <w:r>
              <w:t>hazırlanması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yayınlanması</w:t>
            </w:r>
          </w:p>
        </w:tc>
      </w:tr>
    </w:tbl>
    <w:p w:rsidR="00241B5F" w:rsidRDefault="00241B5F">
      <w:pPr>
        <w:pStyle w:val="KonuBal"/>
        <w:rPr>
          <w:sz w:val="20"/>
        </w:rPr>
      </w:pPr>
    </w:p>
    <w:p w:rsidR="00241B5F" w:rsidRDefault="00241B5F">
      <w:pPr>
        <w:pStyle w:val="KonuBal"/>
        <w:rPr>
          <w:sz w:val="20"/>
        </w:rPr>
      </w:pPr>
    </w:p>
    <w:p w:rsidR="00241B5F" w:rsidRDefault="00241B5F">
      <w:pPr>
        <w:pStyle w:val="KonuBal"/>
        <w:rPr>
          <w:sz w:val="20"/>
        </w:rPr>
      </w:pPr>
    </w:p>
    <w:p w:rsidR="00241B5F" w:rsidRDefault="00241B5F">
      <w:pPr>
        <w:pStyle w:val="KonuBal"/>
        <w:rPr>
          <w:sz w:val="20"/>
        </w:rPr>
      </w:pPr>
    </w:p>
    <w:p w:rsidR="00241B5F" w:rsidRDefault="00241B5F">
      <w:pPr>
        <w:pStyle w:val="KonuBal"/>
        <w:rPr>
          <w:sz w:val="20"/>
        </w:rPr>
      </w:pPr>
    </w:p>
    <w:p w:rsidR="00241B5F" w:rsidRDefault="00241B5F">
      <w:pPr>
        <w:pStyle w:val="KonuBal"/>
        <w:rPr>
          <w:sz w:val="20"/>
        </w:rPr>
      </w:pPr>
    </w:p>
    <w:p w:rsidR="00241B5F" w:rsidRDefault="00241B5F">
      <w:pPr>
        <w:pStyle w:val="KonuBal"/>
        <w:rPr>
          <w:sz w:val="20"/>
        </w:rPr>
      </w:pPr>
    </w:p>
    <w:p w:rsidR="00241B5F" w:rsidRDefault="00241B5F">
      <w:pPr>
        <w:pStyle w:val="KonuBal"/>
        <w:rPr>
          <w:sz w:val="20"/>
        </w:rPr>
      </w:pPr>
    </w:p>
    <w:p w:rsidR="00241B5F" w:rsidRDefault="00241B5F">
      <w:pPr>
        <w:pStyle w:val="KonuBal"/>
        <w:rPr>
          <w:sz w:val="20"/>
        </w:rPr>
      </w:pPr>
    </w:p>
    <w:p w:rsidR="00241B5F" w:rsidRDefault="00241B5F">
      <w:pPr>
        <w:pStyle w:val="KonuBal"/>
        <w:rPr>
          <w:sz w:val="20"/>
        </w:rPr>
      </w:pPr>
    </w:p>
    <w:p w:rsidR="00241B5F" w:rsidRDefault="00241B5F">
      <w:pPr>
        <w:pStyle w:val="KonuBal"/>
        <w:rPr>
          <w:sz w:val="20"/>
        </w:rPr>
      </w:pPr>
    </w:p>
    <w:p w:rsidR="00241B5F" w:rsidRDefault="00241B5F">
      <w:pPr>
        <w:pStyle w:val="KonuBal"/>
        <w:rPr>
          <w:sz w:val="20"/>
        </w:rPr>
      </w:pPr>
    </w:p>
    <w:p w:rsidR="00241B5F" w:rsidRDefault="00241B5F">
      <w:pPr>
        <w:pStyle w:val="KonuBal"/>
        <w:rPr>
          <w:sz w:val="20"/>
        </w:rPr>
      </w:pPr>
    </w:p>
    <w:p w:rsidR="00241B5F" w:rsidRDefault="00241B5F">
      <w:pPr>
        <w:pStyle w:val="KonuBal"/>
        <w:rPr>
          <w:sz w:val="20"/>
        </w:rPr>
      </w:pPr>
    </w:p>
    <w:p w:rsidR="00241B5F" w:rsidRDefault="00241B5F">
      <w:pPr>
        <w:pStyle w:val="KonuBal"/>
        <w:rPr>
          <w:sz w:val="20"/>
        </w:rPr>
      </w:pPr>
    </w:p>
    <w:p w:rsidR="00241B5F" w:rsidRDefault="00241B5F">
      <w:pPr>
        <w:pStyle w:val="KonuBal"/>
        <w:rPr>
          <w:sz w:val="20"/>
        </w:rPr>
      </w:pPr>
    </w:p>
    <w:p w:rsidR="00241B5F" w:rsidRDefault="00241B5F">
      <w:pPr>
        <w:pStyle w:val="KonuBal"/>
        <w:spacing w:before="3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3826"/>
        <w:gridCol w:w="3152"/>
      </w:tblGrid>
      <w:tr w:rsidR="00241B5F">
        <w:trPr>
          <w:trHeight w:val="253"/>
        </w:trPr>
        <w:tc>
          <w:tcPr>
            <w:tcW w:w="3546" w:type="dxa"/>
          </w:tcPr>
          <w:p w:rsidR="00241B5F" w:rsidRDefault="009254D4">
            <w:pPr>
              <w:pStyle w:val="TableParagraph"/>
              <w:spacing w:before="1" w:line="233" w:lineRule="exact"/>
              <w:ind w:right="1010"/>
              <w:jc w:val="right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826" w:type="dxa"/>
          </w:tcPr>
          <w:p w:rsidR="00241B5F" w:rsidRDefault="009254D4">
            <w:pPr>
              <w:pStyle w:val="TableParagraph"/>
              <w:spacing w:before="1" w:line="233" w:lineRule="exact"/>
              <w:ind w:left="837" w:right="828"/>
              <w:jc w:val="center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EDEN</w:t>
            </w:r>
          </w:p>
        </w:tc>
        <w:tc>
          <w:tcPr>
            <w:tcW w:w="3152" w:type="dxa"/>
          </w:tcPr>
          <w:p w:rsidR="00241B5F" w:rsidRDefault="009254D4">
            <w:pPr>
              <w:pStyle w:val="TableParagraph"/>
              <w:spacing w:before="1" w:line="233" w:lineRule="exact"/>
              <w:ind w:left="861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241B5F">
        <w:trPr>
          <w:trHeight w:val="1012"/>
        </w:trPr>
        <w:tc>
          <w:tcPr>
            <w:tcW w:w="3546" w:type="dxa"/>
          </w:tcPr>
          <w:p w:rsidR="00241B5F" w:rsidRDefault="009254D4">
            <w:pPr>
              <w:pStyle w:val="TableParagraph"/>
              <w:spacing w:line="247" w:lineRule="exact"/>
              <w:ind w:right="994"/>
              <w:jc w:val="right"/>
            </w:pPr>
            <w:r>
              <w:t>Kalite</w:t>
            </w:r>
            <w:r>
              <w:rPr>
                <w:spacing w:val="-2"/>
              </w:rPr>
              <w:t xml:space="preserve"> </w:t>
            </w:r>
            <w:r>
              <w:t>Birim</w:t>
            </w:r>
            <w:r>
              <w:rPr>
                <w:spacing w:val="-5"/>
              </w:rPr>
              <w:t xml:space="preserve"> </w:t>
            </w:r>
            <w:r>
              <w:t>Çalışanı</w:t>
            </w:r>
          </w:p>
        </w:tc>
        <w:tc>
          <w:tcPr>
            <w:tcW w:w="3826" w:type="dxa"/>
          </w:tcPr>
          <w:p w:rsidR="00241B5F" w:rsidRDefault="009254D4">
            <w:pPr>
              <w:pStyle w:val="TableParagraph"/>
              <w:spacing w:line="247" w:lineRule="exact"/>
              <w:ind w:left="839" w:right="828"/>
              <w:jc w:val="center"/>
            </w:pPr>
            <w:r>
              <w:t>Kalite</w:t>
            </w:r>
            <w:r>
              <w:rPr>
                <w:spacing w:val="-1"/>
              </w:rPr>
              <w:t xml:space="preserve"> </w:t>
            </w:r>
            <w:r>
              <w:t>Birim</w:t>
            </w:r>
            <w:r>
              <w:rPr>
                <w:spacing w:val="-5"/>
              </w:rPr>
              <w:t xml:space="preserve"> </w:t>
            </w:r>
            <w:r>
              <w:t>Sorumlusu</w:t>
            </w:r>
          </w:p>
        </w:tc>
        <w:tc>
          <w:tcPr>
            <w:tcW w:w="3152" w:type="dxa"/>
          </w:tcPr>
          <w:p w:rsidR="00241B5F" w:rsidRDefault="009254D4">
            <w:pPr>
              <w:pStyle w:val="TableParagraph"/>
              <w:ind w:left="936" w:right="410" w:hanging="497"/>
            </w:pPr>
            <w:r>
              <w:t>Kalite Yönetim Direktörü</w:t>
            </w:r>
            <w:r>
              <w:rPr>
                <w:spacing w:val="-52"/>
              </w:rPr>
              <w:t xml:space="preserve"> </w:t>
            </w:r>
            <w:r>
              <w:t>Merkez</w:t>
            </w:r>
            <w:r>
              <w:rPr>
                <w:spacing w:val="-3"/>
              </w:rPr>
              <w:t xml:space="preserve"> </w:t>
            </w:r>
            <w:r>
              <w:t>Müdürü</w:t>
            </w:r>
          </w:p>
        </w:tc>
      </w:tr>
    </w:tbl>
    <w:p w:rsidR="009254D4" w:rsidRDefault="009254D4"/>
    <w:sectPr w:rsidR="009254D4">
      <w:type w:val="continuous"/>
      <w:pgSz w:w="11910" w:h="16840"/>
      <w:pgMar w:top="400" w:right="5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1B5F"/>
    <w:rsid w:val="00241B5F"/>
    <w:rsid w:val="00452733"/>
    <w:rsid w:val="008D096B"/>
    <w:rsid w:val="0092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527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2733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527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2733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Gümüşhan</dc:creator>
  <cp:lastModifiedBy>Admin</cp:lastModifiedBy>
  <cp:revision>3</cp:revision>
  <dcterms:created xsi:type="dcterms:W3CDTF">2023-10-20T08:10:00Z</dcterms:created>
  <dcterms:modified xsi:type="dcterms:W3CDTF">2023-10-20T08:11:00Z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2023-10-20T00:00:00Z</vt:filetime>
  </property>
</Properties>
</file>